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3421" w14:textId="77777777" w:rsidR="006F4A54" w:rsidRDefault="006F4A54" w:rsidP="0093541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502667693"/>
      <w:bookmarkStart w:id="1" w:name="_Hlk502666990"/>
      <w:bookmarkStart w:id="2" w:name="_Hlk500939300"/>
    </w:p>
    <w:p w14:paraId="5A63A752" w14:textId="77777777" w:rsidR="00C10071" w:rsidRDefault="0000000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Veuillez remplir le formulaire de soumission ci-dessous en décrivant le webinaire proposé, y compris les dates de disponibilité.</w:t>
      </w:r>
    </w:p>
    <w:bookmarkEnd w:id="0"/>
    <w:bookmarkEnd w:id="1"/>
    <w:p w14:paraId="3C16E85E" w14:textId="77777777" w:rsidR="00935417" w:rsidRPr="00935417" w:rsidRDefault="00935417" w:rsidP="009354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935417">
        <w:rPr>
          <w:rFonts w:ascii="Arial" w:hAnsi="Arial" w:cs="Arial"/>
          <w:sz w:val="22"/>
          <w:szCs w:val="22"/>
        </w:rPr>
        <w:t> </w:t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508"/>
        <w:gridCol w:w="6486"/>
      </w:tblGrid>
      <w:tr w:rsidR="00935417" w:rsidRPr="00935417" w14:paraId="021FFC7B" w14:textId="77777777" w:rsidTr="00935417">
        <w:tc>
          <w:tcPr>
            <w:tcW w:w="1394" w:type="pct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55DD2BC6" w14:textId="77777777" w:rsidR="006F4A54" w:rsidRDefault="006F4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0E52BAA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Titre de la présentation </w:t>
            </w:r>
            <w:r w:rsidRPr="0093541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2C8DF58" w14:textId="77777777" w:rsidR="006F4A54" w:rsidRPr="00935417" w:rsidRDefault="006F4A54" w:rsidP="003E4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pct"/>
            <w:tcBorders>
              <w:top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3F2CEA7E" w14:textId="77777777" w:rsidR="00935417" w:rsidRDefault="00935417" w:rsidP="00DE4BE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2CAE1A" w14:textId="77777777" w:rsidR="006F4A54" w:rsidRPr="00EB23C1" w:rsidRDefault="006F4A54" w:rsidP="00DE4BE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417" w:rsidRPr="00935417" w14:paraId="727BB909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2025B6C7" w14:textId="77777777" w:rsidR="006F4A54" w:rsidRDefault="006F4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E1BDB2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 complet du conférencier </w:t>
            </w: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2C37387F" w14:textId="77777777" w:rsidR="00935417" w:rsidRDefault="009354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D7F2A04" w14:textId="77777777" w:rsidR="006F4A54" w:rsidRPr="00EB23C1" w:rsidRDefault="006F4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499F" w:rsidRPr="00935417" w14:paraId="7F8E8E60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0F768974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Titres de compétences, certifications</w:t>
            </w:r>
          </w:p>
          <w:p w14:paraId="5183F24B" w14:textId="77777777" w:rsidR="003E499F" w:rsidRPr="00935417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4DF30834" w14:textId="77777777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67A1" w:rsidRPr="00935417" w14:paraId="3C97F7B7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1AF8F0C3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Courriel et numéro de téléphone du contact</w:t>
            </w: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5B39344B" w14:textId="77777777" w:rsidR="001A67A1" w:rsidRDefault="001A6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417" w:rsidRPr="00935417" w14:paraId="2FD794D4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2D06F27C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Dates potentielles </w:t>
            </w:r>
            <w:r w:rsidR="00935417" w:rsidRPr="00935417">
              <w:rPr>
                <w:rFonts w:ascii="Arial" w:hAnsi="Arial" w:cs="Arial"/>
                <w:b/>
                <w:bCs/>
                <w:sz w:val="22"/>
                <w:szCs w:val="22"/>
              </w:rPr>
              <w:t>de présentation :</w:t>
            </w:r>
          </w:p>
          <w:p w14:paraId="7E915210" w14:textId="77777777" w:rsidR="003E499F" w:rsidRDefault="003E4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280639E8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E49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(tous les webinaires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durent une heure </w:t>
            </w:r>
            <w:r w:rsidRPr="003E499F">
              <w:rPr>
                <w:rFonts w:ascii="Arial" w:hAnsi="Arial" w:cs="Arial"/>
                <w:i/>
                <w:iCs/>
                <w:sz w:val="22"/>
                <w:szCs w:val="22"/>
              </w:rPr>
              <w:t>à 11 heures, heure de l'Est)</w:t>
            </w: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11E84A22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9 mars 2023</w:t>
            </w:r>
          </w:p>
          <w:p w14:paraId="1770AD75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13 avril 2023</w:t>
            </w:r>
          </w:p>
          <w:p w14:paraId="58BB1055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25 avril 2023</w:t>
            </w:r>
          </w:p>
          <w:p w14:paraId="1B6E7AE0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11 mai 2023</w:t>
            </w:r>
          </w:p>
          <w:p w14:paraId="786CAFB9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8 juin 2023</w:t>
            </w:r>
          </w:p>
          <w:p w14:paraId="7C9E4FED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20 juin 2023</w:t>
            </w:r>
          </w:p>
          <w:p w14:paraId="606D43E3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14 septembre 2023</w:t>
            </w:r>
          </w:p>
          <w:p w14:paraId="5AD240FE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26 septembre 2023</w:t>
            </w:r>
          </w:p>
          <w:p w14:paraId="4F142ED5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12 octobre 2023</w:t>
            </w:r>
          </w:p>
          <w:p w14:paraId="5455840F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9 novembre 2023</w:t>
            </w:r>
          </w:p>
          <w:p w14:paraId="6FB815C1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21 novembre 2023</w:t>
            </w:r>
          </w:p>
          <w:p w14:paraId="042772F2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 ] 14 décembre 2023</w:t>
            </w:r>
          </w:p>
          <w:p w14:paraId="78715BB1" w14:textId="77777777" w:rsidR="003E499F" w:rsidRPr="00EB23C1" w:rsidRDefault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417" w:rsidRPr="00935417" w14:paraId="3D08D6AC" w14:textId="77777777" w:rsidTr="00935417">
        <w:tblPrEx>
          <w:tblBorders>
            <w:top w:val="none" w:sz="0" w:space="0" w:color="auto"/>
          </w:tblBorders>
        </w:tblPrEx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7C7568D8" w14:textId="77777777" w:rsidR="006F4A54" w:rsidRDefault="006F4A5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4432E2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5417">
              <w:rPr>
                <w:rFonts w:ascii="Arial" w:hAnsi="Arial" w:cs="Arial"/>
                <w:b/>
                <w:bCs/>
                <w:sz w:val="22"/>
                <w:szCs w:val="22"/>
              </w:rPr>
              <w:t>Description de la session</w:t>
            </w:r>
          </w:p>
          <w:p w14:paraId="3660F13A" w14:textId="77777777" w:rsidR="00935417" w:rsidRPr="00935417" w:rsidRDefault="0093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5417">
              <w:rPr>
                <w:rFonts w:ascii="Arial" w:hAnsi="Arial" w:cs="Arial"/>
                <w:i/>
                <w:iCs/>
                <w:color w:val="FB0007"/>
                <w:sz w:val="22"/>
                <w:szCs w:val="22"/>
              </w:rPr>
              <w:t> </w:t>
            </w:r>
          </w:p>
          <w:p w14:paraId="401311D7" w14:textId="77777777" w:rsidR="00935417" w:rsidRPr="00935417" w:rsidRDefault="0093541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36A041CB" w14:textId="77777777" w:rsidR="00DE4BEF" w:rsidRPr="00EB23C1" w:rsidRDefault="00DE4BE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417" w:rsidRPr="00935417" w14:paraId="6D321AC8" w14:textId="77777777" w:rsidTr="00935417">
        <w:trPr>
          <w:trHeight w:val="101"/>
        </w:trPr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17205ABB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5417">
              <w:rPr>
                <w:rFonts w:ascii="Arial" w:hAnsi="Arial" w:cs="Arial"/>
                <w:b/>
                <w:bCs/>
                <w:sz w:val="22"/>
                <w:szCs w:val="22"/>
              </w:rPr>
              <w:t>Objectifs d'apprentissage</w:t>
            </w:r>
          </w:p>
          <w:p w14:paraId="4F456E08" w14:textId="77777777" w:rsidR="003E499F" w:rsidRDefault="003E499F" w:rsidP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9B084A" w14:textId="77777777" w:rsidR="003E499F" w:rsidRDefault="003E499F" w:rsidP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99E17E" w14:textId="77777777" w:rsidR="003E499F" w:rsidRDefault="003E499F" w:rsidP="003E49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6C53C0" w14:textId="77777777" w:rsidR="00935417" w:rsidRPr="00935417" w:rsidRDefault="006F4A54" w:rsidP="003E4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27D5B056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1)</w:t>
            </w:r>
          </w:p>
          <w:p w14:paraId="4BDAA6F0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E431AE8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F6C0855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</w:p>
          <w:p w14:paraId="3E885462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F1A1397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766E2F1D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3)</w:t>
            </w:r>
          </w:p>
          <w:p w14:paraId="7C1272A1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6AC47782" w14:textId="77777777" w:rsidR="003E499F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E299B29" w14:textId="77777777" w:rsidR="003E499F" w:rsidRPr="003C731C" w:rsidRDefault="003E499F" w:rsidP="003C731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3A4EE9" w14:textId="77777777" w:rsidR="001A67A1" w:rsidRDefault="001A67A1">
      <w:r>
        <w:br w:type="page"/>
      </w: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2506"/>
        <w:gridCol w:w="6484"/>
      </w:tblGrid>
      <w:tr w:rsidR="003E499F" w:rsidRPr="00935417" w14:paraId="0F04B0F0" w14:textId="77777777" w:rsidTr="001A67A1">
        <w:trPr>
          <w:trHeight w:val="101"/>
        </w:trPr>
        <w:tc>
          <w:tcPr>
            <w:tcW w:w="13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44" w:type="nil"/>
              <w:right w:w="144" w:type="nil"/>
            </w:tcMar>
          </w:tcPr>
          <w:p w14:paraId="75F21BFB" w14:textId="77777777" w:rsid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285621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Pratique(s) professionnelle(s) </w:t>
            </w:r>
            <w:r w:rsidR="001A67A1">
              <w:rPr>
                <w:rFonts w:ascii="Arial" w:hAnsi="Arial" w:cs="Arial"/>
                <w:b/>
                <w:bCs/>
                <w:sz w:val="22"/>
                <w:szCs w:val="22"/>
              </w:rPr>
              <w:t>abordée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 w:rsidR="001A67A1">
              <w:rPr>
                <w:rFonts w:ascii="Arial" w:hAnsi="Arial" w:cs="Arial"/>
                <w:b/>
                <w:bCs/>
                <w:sz w:val="22"/>
                <w:szCs w:val="22"/>
              </w:rPr>
              <w:t>s)</w:t>
            </w:r>
          </w:p>
          <w:p w14:paraId="7A7D2A31" w14:textId="77777777" w:rsidR="003E499F" w:rsidRP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99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2EC8A3D2" w14:textId="77777777" w:rsidR="003E499F" w:rsidRPr="003E499F" w:rsidRDefault="003E499F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144" w:type="nil"/>
              <w:right w:w="144" w:type="nil"/>
            </w:tcMar>
          </w:tcPr>
          <w:p w14:paraId="6241793E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1A67A1">
              <w:rPr>
                <w:rFonts w:ascii="Arial" w:hAnsi="Arial" w:cs="Arial"/>
                <w:sz w:val="22"/>
                <w:szCs w:val="22"/>
              </w:rPr>
              <w:t>Initiation et gestion du programme</w:t>
            </w:r>
          </w:p>
          <w:p w14:paraId="04D52415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1A67A1">
              <w:rPr>
                <w:rFonts w:ascii="Arial" w:hAnsi="Arial" w:cs="Arial"/>
                <w:sz w:val="22"/>
                <w:szCs w:val="22"/>
              </w:rPr>
              <w:t>Évaluation des risques</w:t>
            </w:r>
          </w:p>
          <w:p w14:paraId="7FD5E3F6" w14:textId="77777777" w:rsidR="00C10071" w:rsidRDefault="001A67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[Analyse de l'impact sur les affaires</w:t>
            </w:r>
          </w:p>
          <w:p w14:paraId="4B974642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1A67A1">
              <w:rPr>
                <w:rFonts w:ascii="Arial" w:hAnsi="Arial" w:cs="Arial"/>
                <w:sz w:val="22"/>
                <w:szCs w:val="22"/>
              </w:rPr>
              <w:t>Stratégies de continuité des activités</w:t>
            </w:r>
          </w:p>
          <w:p w14:paraId="056F2F6B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1A67A1">
              <w:rPr>
                <w:rFonts w:ascii="Arial" w:hAnsi="Arial" w:cs="Arial"/>
                <w:sz w:val="22"/>
                <w:szCs w:val="22"/>
              </w:rPr>
              <w:t>Réponse aux incidents</w:t>
            </w:r>
          </w:p>
          <w:p w14:paraId="157ABC65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1A67A1">
              <w:rPr>
                <w:rFonts w:ascii="Arial" w:hAnsi="Arial" w:cs="Arial"/>
                <w:sz w:val="22"/>
                <w:szCs w:val="22"/>
              </w:rPr>
              <w:t>Élaboration et mise en œuvre du plan</w:t>
            </w:r>
          </w:p>
          <w:p w14:paraId="209A1BBA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1A67A1">
              <w:rPr>
                <w:rFonts w:ascii="Arial" w:hAnsi="Arial" w:cs="Arial"/>
                <w:sz w:val="22"/>
                <w:szCs w:val="22"/>
              </w:rPr>
              <w:t>Programmes de sensibilisation et de formation</w:t>
            </w:r>
          </w:p>
          <w:p w14:paraId="5326686A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1A67A1">
              <w:rPr>
                <w:rFonts w:ascii="Arial" w:hAnsi="Arial" w:cs="Arial"/>
                <w:sz w:val="22"/>
                <w:szCs w:val="22"/>
              </w:rPr>
              <w:t>Plan de continuité des activités, exercice, évaluation et maintenance</w:t>
            </w:r>
          </w:p>
          <w:p w14:paraId="03808D0B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1A67A1">
              <w:rPr>
                <w:rFonts w:ascii="Arial" w:hAnsi="Arial" w:cs="Arial"/>
                <w:sz w:val="22"/>
                <w:szCs w:val="22"/>
              </w:rPr>
              <w:t>Communications de crise</w:t>
            </w:r>
          </w:p>
          <w:p w14:paraId="75AF8D00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</w:t>
            </w:r>
            <w:r w:rsidR="001A67A1">
              <w:rPr>
                <w:rFonts w:ascii="Arial" w:hAnsi="Arial" w:cs="Arial"/>
                <w:sz w:val="22"/>
                <w:szCs w:val="22"/>
              </w:rPr>
              <w:t>Coordination avec les agences externes</w:t>
            </w:r>
          </w:p>
          <w:p w14:paraId="6AC12711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[ ] Autre : </w:t>
            </w:r>
          </w:p>
        </w:tc>
      </w:tr>
      <w:tr w:rsidR="001A67A1" w:rsidRPr="00935417" w14:paraId="65D8A70E" w14:textId="77777777" w:rsidTr="003E499F">
        <w:trPr>
          <w:trHeight w:val="101"/>
        </w:trPr>
        <w:tc>
          <w:tcPr>
            <w:tcW w:w="1394" w:type="pct"/>
            <w:tcBorders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4204A108" w14:textId="77777777" w:rsidR="001A67A1" w:rsidRDefault="001A67A1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06" w:type="pct"/>
            <w:tcBorders>
              <w:bottom w:val="single" w:sz="10" w:space="0" w:color="auto"/>
              <w:right w:val="single" w:sz="10" w:space="0" w:color="auto"/>
            </w:tcBorders>
            <w:tcMar>
              <w:top w:w="144" w:type="nil"/>
              <w:right w:w="144" w:type="nil"/>
            </w:tcMar>
          </w:tcPr>
          <w:p w14:paraId="46A29270" w14:textId="77777777" w:rsidR="001A67A1" w:rsidRDefault="001A67A1" w:rsidP="008F12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8DB228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DF87BDA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0B43370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C260FFB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B3FBDD1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761C627" w14:textId="77777777" w:rsidR="00E24F46" w:rsidRDefault="00E24F4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0CFBAE19" w14:textId="77777777" w:rsidR="006F4A54" w:rsidRDefault="006F4A54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52A616" w14:textId="77777777" w:rsidR="00E24F46" w:rsidRDefault="00E24F46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33BA6BE4" w14:textId="77777777" w:rsidR="00E24F46" w:rsidRDefault="00E24F46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1C9D1C3" w14:textId="77777777" w:rsidR="00E24F46" w:rsidRDefault="00E24F46" w:rsidP="0093541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2"/>
        <w:gridCol w:w="6498"/>
      </w:tblGrid>
      <w:tr w:rsidR="006F4A54" w:rsidRPr="00EB23C1" w14:paraId="419F2ED0" w14:textId="77777777" w:rsidTr="006F4A54">
        <w:tc>
          <w:tcPr>
            <w:tcW w:w="1394" w:type="pct"/>
            <w:tcMar>
              <w:top w:w="144" w:type="nil"/>
              <w:right w:w="144" w:type="nil"/>
            </w:tcMar>
          </w:tcPr>
          <w:p w14:paraId="0680E7B5" w14:textId="77777777" w:rsidR="006F4A54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45B145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Bio</w:t>
            </w:r>
            <w:r w:rsidR="00E24F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(s)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professionnelle</w:t>
            </w:r>
            <w:r w:rsidR="00E24F46">
              <w:rPr>
                <w:rFonts w:ascii="Arial" w:hAnsi="Arial" w:cs="Arial"/>
                <w:b/>
                <w:bCs/>
                <w:sz w:val="22"/>
                <w:szCs w:val="22"/>
              </w:rPr>
              <w:t>(s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) du conférencier</w:t>
            </w:r>
          </w:p>
          <w:p w14:paraId="7EAE657A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F4A54">
              <w:rPr>
                <w:rFonts w:ascii="Arial" w:hAnsi="Arial" w:cs="Arial"/>
                <w:i/>
                <w:iCs/>
                <w:color w:val="FB0007"/>
                <w:sz w:val="16"/>
                <w:szCs w:val="16"/>
              </w:rPr>
              <w:t xml:space="preserve">*Veuillez noter que la </w:t>
            </w:r>
            <w:r w:rsidR="00E24F46">
              <w:rPr>
                <w:rFonts w:ascii="Arial" w:hAnsi="Arial" w:cs="Arial"/>
                <w:i/>
                <w:iCs/>
                <w:color w:val="FB0007"/>
                <w:sz w:val="16"/>
                <w:szCs w:val="16"/>
              </w:rPr>
              <w:t>biographie de l'intervenant</w:t>
            </w:r>
            <w:r w:rsidRPr="006F4A54">
              <w:rPr>
                <w:rFonts w:ascii="Arial" w:hAnsi="Arial" w:cs="Arial"/>
                <w:i/>
                <w:iCs/>
                <w:color w:val="FB0007"/>
                <w:sz w:val="16"/>
                <w:szCs w:val="16"/>
              </w:rPr>
              <w:t>, telle qu'elle apparaît ici, sera publiée dans les documents de marketing.</w:t>
            </w:r>
          </w:p>
          <w:p w14:paraId="0377E91E" w14:textId="77777777" w:rsidR="006F4A54" w:rsidRPr="00935417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35417">
              <w:rPr>
                <w:rFonts w:ascii="Arial" w:hAnsi="Arial" w:cs="Arial"/>
                <w:i/>
                <w:iCs/>
                <w:color w:val="FB0007"/>
                <w:sz w:val="22"/>
                <w:szCs w:val="22"/>
              </w:rPr>
              <w:t> </w:t>
            </w:r>
          </w:p>
          <w:p w14:paraId="2A36D7AD" w14:textId="77777777" w:rsidR="006F4A54" w:rsidRPr="00935417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pct"/>
            <w:tcMar>
              <w:top w:w="144" w:type="nil"/>
              <w:right w:w="144" w:type="nil"/>
            </w:tcMar>
          </w:tcPr>
          <w:p w14:paraId="14FCCF08" w14:textId="77777777" w:rsidR="006F4A54" w:rsidRPr="00EB23C1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4A54" w:rsidRPr="003C731C" w14:paraId="79252BF8" w14:textId="77777777" w:rsidTr="006F4A54">
        <w:trPr>
          <w:trHeight w:val="101"/>
        </w:trPr>
        <w:tc>
          <w:tcPr>
            <w:tcW w:w="1394" w:type="pct"/>
            <w:tcMar>
              <w:top w:w="144" w:type="nil"/>
              <w:right w:w="144" w:type="nil"/>
            </w:tcMar>
          </w:tcPr>
          <w:p w14:paraId="12D3B14A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Portrait de l'orateur</w:t>
            </w:r>
          </w:p>
          <w:p w14:paraId="5E45218C" w14:textId="77777777" w:rsidR="00C10071" w:rsidRDefault="000000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FB0007"/>
                <w:sz w:val="16"/>
                <w:szCs w:val="16"/>
              </w:rPr>
              <w:t xml:space="preserve"> Format Jpg uniquement, haute résolution - non intégré dans un document.</w:t>
            </w:r>
          </w:p>
          <w:p w14:paraId="1D24E482" w14:textId="77777777" w:rsidR="006F4A54" w:rsidRPr="00935417" w:rsidRDefault="006F4A54" w:rsidP="007608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6" w:type="pct"/>
            <w:tcMar>
              <w:top w:w="144" w:type="nil"/>
              <w:right w:w="144" w:type="nil"/>
            </w:tcMar>
          </w:tcPr>
          <w:p w14:paraId="2B5F113D" w14:textId="77777777" w:rsidR="006F4A54" w:rsidRPr="003C731C" w:rsidRDefault="006F4A54" w:rsidP="0076089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14CEFE" w14:textId="77777777" w:rsidR="00940E65" w:rsidRDefault="00940E65" w:rsidP="00E00BAE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bookmarkEnd w:id="2"/>
    <w:p w14:paraId="1355B088" w14:textId="77777777" w:rsidR="00D44535" w:rsidRPr="00935417" w:rsidRDefault="00D44535" w:rsidP="00935417">
      <w:pPr>
        <w:rPr>
          <w:sz w:val="22"/>
          <w:szCs w:val="22"/>
        </w:rPr>
      </w:pPr>
    </w:p>
    <w:sectPr w:rsidR="00D44535" w:rsidRPr="00935417" w:rsidSect="006D17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87AF" w14:textId="77777777" w:rsidR="000F0851" w:rsidRDefault="000F0851" w:rsidP="005C378F">
      <w:r>
        <w:separator/>
      </w:r>
    </w:p>
  </w:endnote>
  <w:endnote w:type="continuationSeparator" w:id="0">
    <w:p w14:paraId="43927D36" w14:textId="77777777" w:rsidR="000F0851" w:rsidRDefault="000F0851" w:rsidP="005C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0031" w14:textId="77777777" w:rsidR="00041F73" w:rsidRDefault="00041F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ECC2" w14:textId="77777777" w:rsidR="00041F73" w:rsidRDefault="00041F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C604" w14:textId="77777777" w:rsidR="00041F73" w:rsidRDefault="00041F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48EF" w14:textId="77777777" w:rsidR="000F0851" w:rsidRDefault="000F0851" w:rsidP="005C378F">
      <w:r>
        <w:separator/>
      </w:r>
    </w:p>
  </w:footnote>
  <w:footnote w:type="continuationSeparator" w:id="0">
    <w:p w14:paraId="2F8E406C" w14:textId="77777777" w:rsidR="000F0851" w:rsidRDefault="000F0851" w:rsidP="005C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AA52" w14:textId="77777777" w:rsidR="00041F73" w:rsidRDefault="00041F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37F4" w14:textId="13F0344C" w:rsidR="003E499F" w:rsidRDefault="00041F73" w:rsidP="003E499F">
    <w:pPr>
      <w:jc w:val="center"/>
      <w:rPr>
        <w:rFonts w:ascii="Times New Roman" w:eastAsia="Times New Roman" w:hAnsi="Times New Roman" w:cs="Times New Roman"/>
        <w:lang w:val="en-CA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1130CD9" wp14:editId="52E08E03">
          <wp:extent cx="2832839" cy="831784"/>
          <wp:effectExtent l="0" t="0" r="0" b="0"/>
          <wp:docPr id="2" name="Picture 2" descr="A picture containing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ett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39" t="40603" r="19557" b="41926"/>
                  <a:stretch/>
                </pic:blipFill>
                <pic:spPr bwMode="auto">
                  <a:xfrm>
                    <a:off x="0" y="0"/>
                    <a:ext cx="2833897" cy="832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AA4C9B" w14:textId="77777777" w:rsidR="003E499F" w:rsidRDefault="003E499F" w:rsidP="005C378F">
    <w:pPr>
      <w:rPr>
        <w:rFonts w:ascii="Times New Roman" w:eastAsia="Times New Roman" w:hAnsi="Times New Roman" w:cs="Times New Roman"/>
        <w:lang w:val="en-CA"/>
      </w:rPr>
    </w:pPr>
  </w:p>
  <w:p w14:paraId="7A499C4A" w14:textId="77777777" w:rsidR="00C10071" w:rsidRDefault="00BD4C66">
    <w:pPr>
      <w:jc w:val="center"/>
      <w:rPr>
        <w:rFonts w:eastAsia="Times New Roman" w:cstheme="minorHAnsi"/>
        <w:b/>
        <w:bCs/>
        <w:sz w:val="28"/>
        <w:szCs w:val="28"/>
        <w:lang w:val="en-CA"/>
      </w:rPr>
    </w:pPr>
    <w:r w:rsidRPr="00BD4C66">
      <w:rPr>
        <w:rFonts w:eastAsia="Times New Roman" w:cstheme="minorHAnsi"/>
        <w:b/>
        <w:bCs/>
        <w:sz w:val="28"/>
        <w:szCs w:val="28"/>
        <w:lang w:val="en-CA"/>
      </w:rPr>
      <w:t xml:space="preserve">Formulaire de </w:t>
    </w:r>
    <w:r w:rsidR="00E24F46">
      <w:rPr>
        <w:rFonts w:eastAsia="Times New Roman" w:cstheme="minorHAnsi"/>
        <w:b/>
        <w:bCs/>
        <w:sz w:val="28"/>
        <w:szCs w:val="28"/>
        <w:lang w:val="en-CA"/>
      </w:rPr>
      <w:t>soumission de l'</w:t>
    </w:r>
    <w:r w:rsidRPr="00BD4C66">
      <w:rPr>
        <w:rFonts w:eastAsia="Times New Roman" w:cstheme="minorHAnsi"/>
        <w:b/>
        <w:bCs/>
        <w:sz w:val="28"/>
        <w:szCs w:val="28"/>
        <w:lang w:val="en-CA"/>
      </w:rPr>
      <w:t xml:space="preserve">orateur du </w:t>
    </w:r>
    <w:r w:rsidR="00000000">
      <w:rPr>
        <w:rFonts w:eastAsia="Times New Roman" w:cstheme="minorHAnsi"/>
        <w:b/>
        <w:bCs/>
        <w:sz w:val="28"/>
        <w:szCs w:val="28"/>
        <w:lang w:val="en-CA"/>
      </w:rPr>
      <w:t>webinaire</w:t>
    </w:r>
  </w:p>
  <w:p w14:paraId="74FDB5BF" w14:textId="77777777" w:rsidR="005C378F" w:rsidRDefault="005C37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51A3C" w14:textId="77777777" w:rsidR="00041F73" w:rsidRDefault="00041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31204"/>
    <w:multiLevelType w:val="hybridMultilevel"/>
    <w:tmpl w:val="C31EFCD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893C37"/>
    <w:multiLevelType w:val="hybridMultilevel"/>
    <w:tmpl w:val="D8220BB8"/>
    <w:lvl w:ilvl="0" w:tplc="86864F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30378">
    <w:abstractNumId w:val="1"/>
  </w:num>
  <w:num w:numId="2" w16cid:durableId="17735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17"/>
    <w:rsid w:val="00002FA6"/>
    <w:rsid w:val="00025300"/>
    <w:rsid w:val="00041F73"/>
    <w:rsid w:val="00093873"/>
    <w:rsid w:val="000B023F"/>
    <w:rsid w:val="000F0851"/>
    <w:rsid w:val="00122E00"/>
    <w:rsid w:val="0013119E"/>
    <w:rsid w:val="00154B45"/>
    <w:rsid w:val="00192368"/>
    <w:rsid w:val="001A67A1"/>
    <w:rsid w:val="00274CC9"/>
    <w:rsid w:val="0029348E"/>
    <w:rsid w:val="00394EF9"/>
    <w:rsid w:val="003C731C"/>
    <w:rsid w:val="003E499F"/>
    <w:rsid w:val="003F0414"/>
    <w:rsid w:val="004E5B60"/>
    <w:rsid w:val="00505DF2"/>
    <w:rsid w:val="005247EB"/>
    <w:rsid w:val="00547FDC"/>
    <w:rsid w:val="00563D90"/>
    <w:rsid w:val="00575BCB"/>
    <w:rsid w:val="005C378F"/>
    <w:rsid w:val="006140AD"/>
    <w:rsid w:val="00667253"/>
    <w:rsid w:val="00670033"/>
    <w:rsid w:val="006B1A66"/>
    <w:rsid w:val="006B3044"/>
    <w:rsid w:val="006D17AD"/>
    <w:rsid w:val="006F4A54"/>
    <w:rsid w:val="0072561E"/>
    <w:rsid w:val="007B2C47"/>
    <w:rsid w:val="00810EA6"/>
    <w:rsid w:val="008D6045"/>
    <w:rsid w:val="008E5C4A"/>
    <w:rsid w:val="00935417"/>
    <w:rsid w:val="00940E65"/>
    <w:rsid w:val="00964C99"/>
    <w:rsid w:val="00A05CF1"/>
    <w:rsid w:val="00A147A1"/>
    <w:rsid w:val="00A65C8A"/>
    <w:rsid w:val="00AE4C0D"/>
    <w:rsid w:val="00B66BBB"/>
    <w:rsid w:val="00BA6273"/>
    <w:rsid w:val="00BD4C66"/>
    <w:rsid w:val="00C07FE2"/>
    <w:rsid w:val="00C10071"/>
    <w:rsid w:val="00C119B9"/>
    <w:rsid w:val="00C93102"/>
    <w:rsid w:val="00CC59C5"/>
    <w:rsid w:val="00CD688C"/>
    <w:rsid w:val="00D44535"/>
    <w:rsid w:val="00D46C7C"/>
    <w:rsid w:val="00D76D78"/>
    <w:rsid w:val="00DE4BEF"/>
    <w:rsid w:val="00DE5A6F"/>
    <w:rsid w:val="00E00BAE"/>
    <w:rsid w:val="00E21302"/>
    <w:rsid w:val="00E24F46"/>
    <w:rsid w:val="00EB23C1"/>
    <w:rsid w:val="00EC784A"/>
    <w:rsid w:val="00EF60F3"/>
    <w:rsid w:val="00F77FBC"/>
    <w:rsid w:val="00FB2D7C"/>
    <w:rsid w:val="00FD421A"/>
    <w:rsid w:val="00FF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4742D"/>
  <w15:docId w15:val="{C589A766-F431-9A4F-90C2-3AAD24A0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4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C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2D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2D7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78F"/>
  </w:style>
  <w:style w:type="paragraph" w:styleId="Footer">
    <w:name w:val="footer"/>
    <w:basedOn w:val="Normal"/>
    <w:link w:val="FooterChar"/>
    <w:uiPriority w:val="99"/>
    <w:unhideWhenUsed/>
    <w:rsid w:val="005C3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9B3F-FAB6-4F69-B049-34E2845D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Ciaran McAleenan</dc:creator>
  <cp:keywords>, docId:117E14AB1EDBD97E52F089E7928B7F63</cp:keywords>
  <cp:lastModifiedBy>Perry Ruehlen</cp:lastModifiedBy>
  <cp:revision>3</cp:revision>
  <dcterms:created xsi:type="dcterms:W3CDTF">2023-01-31T00:50:00Z</dcterms:created>
  <dcterms:modified xsi:type="dcterms:W3CDTF">2023-01-31T20:09:00Z</dcterms:modified>
</cp:coreProperties>
</file>